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FE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CA6D02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8755" w:type="dxa"/>
        <w:tblLook w:val="04A0"/>
      </w:tblPr>
      <w:tblGrid>
        <w:gridCol w:w="959"/>
        <w:gridCol w:w="1984"/>
        <w:gridCol w:w="1560"/>
        <w:gridCol w:w="4252"/>
      </w:tblGrid>
      <w:tr w:rsidR="00F10C71" w:rsidRPr="006C2B64" w:rsidTr="009F43CE">
        <w:tc>
          <w:tcPr>
            <w:tcW w:w="959" w:type="dxa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812" w:type="dxa"/>
            <w:gridSpan w:val="2"/>
            <w:vAlign w:val="center"/>
          </w:tcPr>
          <w:p w:rsidR="00B84D81" w:rsidRPr="006C2B64" w:rsidRDefault="00B84D8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研究生教育教学改革研究项目管理权</w:t>
            </w:r>
          </w:p>
        </w:tc>
      </w:tr>
      <w:tr w:rsidR="00F10C71" w:rsidRPr="006C2B64" w:rsidTr="009F43CE">
        <w:tc>
          <w:tcPr>
            <w:tcW w:w="959" w:type="dxa"/>
            <w:vMerge w:val="restart"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812" w:type="dxa"/>
            <w:gridSpan w:val="2"/>
            <w:vAlign w:val="center"/>
          </w:tcPr>
          <w:p w:rsidR="00F10C71" w:rsidRPr="006C2B64" w:rsidRDefault="00B95A96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对校级研究生教育教学改革研究项目立项、中检、结题等材料进行评审，择优推荐省级项目立项，组织有关国家级项目申报，其中推荐省级项目立项结果需报请主管校长审批。</w:t>
            </w:r>
          </w:p>
        </w:tc>
      </w:tr>
      <w:tr w:rsidR="00F10C71" w:rsidRPr="006C2B64" w:rsidTr="009F43CE">
        <w:tc>
          <w:tcPr>
            <w:tcW w:w="959" w:type="dxa"/>
            <w:vMerge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F10C71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各院系</w:t>
            </w:r>
          </w:p>
        </w:tc>
      </w:tr>
      <w:tr w:rsidR="00F10C71" w:rsidRPr="006C2B64" w:rsidTr="009F43CE">
        <w:tc>
          <w:tcPr>
            <w:tcW w:w="959" w:type="dxa"/>
            <w:vMerge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B95A96" w:rsidRPr="006C2B64" w:rsidRDefault="00B95A96" w:rsidP="00C05917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color w:val="000000"/>
                <w:sz w:val="28"/>
                <w:szCs w:val="28"/>
              </w:rPr>
              <w:t>1.《哈尔滨工业大学研究生教育教学改革研究项目实施管理办法》</w:t>
            </w:r>
          </w:p>
          <w:p w:rsidR="00B95A96" w:rsidRPr="006C2B64" w:rsidRDefault="00B95A96" w:rsidP="00C05917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color w:val="000000"/>
                <w:sz w:val="28"/>
                <w:szCs w:val="28"/>
              </w:rPr>
              <w:t>2.《黑龙江省学位与研究生教育教学改革研究项目实施管理暂行办法》</w:t>
            </w:r>
          </w:p>
          <w:p w:rsidR="00B95A96" w:rsidRPr="006C2B64" w:rsidRDefault="00B95A96" w:rsidP="00C05917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color w:val="000000"/>
                <w:sz w:val="28"/>
                <w:szCs w:val="28"/>
              </w:rPr>
              <w:t>3.《关于省部级、国家级研究生教育改革研究课题的配套资助办法》</w:t>
            </w:r>
          </w:p>
          <w:p w:rsidR="00B84D81" w:rsidRPr="006C2B64" w:rsidRDefault="00B95A96" w:rsidP="00C05917">
            <w:pPr>
              <w:adjustRightInd w:val="0"/>
              <w:snapToGrid w:val="0"/>
              <w:spacing w:line="360" w:lineRule="exac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4.学校行政授权</w:t>
            </w:r>
          </w:p>
        </w:tc>
      </w:tr>
      <w:tr w:rsidR="00F10C71" w:rsidRPr="006C2B64" w:rsidTr="009F43CE">
        <w:tc>
          <w:tcPr>
            <w:tcW w:w="959" w:type="dxa"/>
            <w:vMerge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6C2B64" w:rsidRDefault="00F10C71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A01FF" w:rsidRPr="006C2B64" w:rsidRDefault="009A01FF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一、校级、省部级项目</w:t>
            </w:r>
            <w:r w:rsidR="00B84D81" w:rsidRPr="006C2B64">
              <w:rPr>
                <w:rFonts w:asciiTheme="minorEastAsia" w:hAnsiTheme="minorEastAsia" w:hint="eastAsia"/>
                <w:sz w:val="28"/>
                <w:szCs w:val="28"/>
              </w:rPr>
              <w:t>立项</w:t>
            </w:r>
          </w:p>
          <w:p w:rsidR="009A01FF" w:rsidRPr="006C2B64" w:rsidRDefault="009A01FF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1.发布申报通知；</w:t>
            </w:r>
          </w:p>
          <w:p w:rsidR="009A01FF" w:rsidRPr="006C2B64" w:rsidRDefault="009A01FF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2.各院系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接收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申报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并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初评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；</w:t>
            </w:r>
          </w:p>
          <w:p w:rsidR="009A01FF" w:rsidRPr="006C2B64" w:rsidRDefault="009F43CE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3.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研究生院</w:t>
            </w:r>
            <w:r w:rsidR="00356960" w:rsidRPr="006C2B64">
              <w:rPr>
                <w:rFonts w:asciiTheme="minorEastAsia" w:hAnsiTheme="minorEastAsia" w:hint="eastAsia"/>
                <w:sz w:val="28"/>
                <w:szCs w:val="28"/>
              </w:rPr>
              <w:t>汇总申报项目，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组织专家评审，必要时进行</w:t>
            </w:r>
            <w:r w:rsidR="009A01FF" w:rsidRPr="006C2B64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答辩；</w:t>
            </w:r>
          </w:p>
          <w:p w:rsidR="009A01FF" w:rsidRPr="006C2B64" w:rsidRDefault="009F43CE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4.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研究生院对通过的项目以及推荐省级的项目进行网上公示；</w:t>
            </w:r>
          </w:p>
          <w:p w:rsidR="009A01FF" w:rsidRPr="006C2B64" w:rsidRDefault="009F43CE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5.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公示期后对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获批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项目进行经费资助。</w:t>
            </w:r>
          </w:p>
          <w:p w:rsidR="00B84D81" w:rsidRPr="006C2B64" w:rsidRDefault="009A01FF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二、</w:t>
            </w:r>
            <w:r w:rsidR="00B84D81" w:rsidRPr="006C2B64">
              <w:rPr>
                <w:rFonts w:asciiTheme="minorEastAsia" w:hAnsiTheme="minorEastAsia" w:hint="eastAsia"/>
                <w:sz w:val="28"/>
                <w:szCs w:val="28"/>
              </w:rPr>
              <w:t>校级、省部级项目中检、结题验收</w:t>
            </w:r>
          </w:p>
          <w:p w:rsidR="00B84D81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发布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项目中检、结题验收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通知；</w:t>
            </w:r>
          </w:p>
          <w:p w:rsidR="00B84D81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2.各院系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接收材料并初评</w:t>
            </w:r>
            <w:r w:rsidRPr="006C2B64">
              <w:rPr>
                <w:rFonts w:asciiTheme="minorEastAsia" w:hAnsiTheme="minorEastAsia"/>
                <w:sz w:val="28"/>
                <w:szCs w:val="28"/>
              </w:rPr>
              <w:t>；</w:t>
            </w:r>
          </w:p>
          <w:p w:rsidR="00B84D81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3.研究生院组织专家评审，必要时进行答辩；</w:t>
            </w:r>
          </w:p>
          <w:p w:rsidR="00B84D81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lastRenderedPageBreak/>
              <w:t>4.研究生院对通过的项目进行网上公示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，对</w:t>
            </w:r>
            <w:r w:rsidR="00356960" w:rsidRPr="006C2B64">
              <w:rPr>
                <w:rFonts w:asciiTheme="minorEastAsia" w:hAnsiTheme="minorEastAsia" w:hint="eastAsia"/>
                <w:sz w:val="28"/>
                <w:szCs w:val="28"/>
              </w:rPr>
              <w:t>通过的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省级项目</w:t>
            </w:r>
            <w:r w:rsidR="00356960" w:rsidRPr="006C2B64">
              <w:rPr>
                <w:rFonts w:asciiTheme="minorEastAsia" w:hAnsiTheme="minorEastAsia" w:hint="eastAsia"/>
                <w:sz w:val="28"/>
                <w:szCs w:val="28"/>
              </w:rPr>
              <w:t>上报。</w:t>
            </w:r>
          </w:p>
          <w:p w:rsidR="009A01FF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三、组织</w:t>
            </w:r>
            <w:r w:rsidR="009A01FF" w:rsidRPr="006C2B64">
              <w:rPr>
                <w:rFonts w:asciiTheme="minorEastAsia" w:hAnsiTheme="minorEastAsia" w:hint="eastAsia"/>
                <w:sz w:val="28"/>
                <w:szCs w:val="28"/>
              </w:rPr>
              <w:t>国家级项目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</w:p>
          <w:p w:rsidR="009F43CE" w:rsidRPr="006C2B64" w:rsidRDefault="009A01FF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国家级部门发布申报通知，研究生院组织申报；</w:t>
            </w:r>
          </w:p>
          <w:p w:rsidR="00B84D81" w:rsidRPr="006C2B64" w:rsidRDefault="009F43CE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="00B84D81" w:rsidRPr="006C2B64">
              <w:rPr>
                <w:rFonts w:asciiTheme="minorEastAsia" w:hAnsiTheme="minorEastAsia" w:hint="eastAsia"/>
                <w:sz w:val="28"/>
                <w:szCs w:val="28"/>
              </w:rPr>
              <w:t>研究生院对申报项目进行资格审查并上报；</w:t>
            </w:r>
          </w:p>
          <w:p w:rsidR="009A01FF" w:rsidRPr="006C2B64" w:rsidRDefault="00B84D81" w:rsidP="00C05917">
            <w:pPr>
              <w:adjustRightInd w:val="0"/>
              <w:snapToGrid w:val="0"/>
              <w:spacing w:line="360" w:lineRule="exact"/>
              <w:ind w:left="280" w:hangingChars="100" w:hanging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国家级部门</w:t>
            </w:r>
            <w:r w:rsidR="009A01FF" w:rsidRPr="006C2B64">
              <w:rPr>
                <w:rFonts w:asciiTheme="minorEastAsia" w:hAnsiTheme="minorEastAsia" w:hint="eastAsia"/>
                <w:sz w:val="28"/>
                <w:szCs w:val="28"/>
              </w:rPr>
              <w:t>组织评审并在国家级网站公示；</w:t>
            </w:r>
          </w:p>
          <w:p w:rsidR="00F10C71" w:rsidRPr="006C2B64" w:rsidRDefault="00B84D81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="009A01FF" w:rsidRPr="006C2B64">
              <w:rPr>
                <w:rFonts w:asciiTheme="minorEastAsia" w:hAnsiTheme="minorEastAsia" w:hint="eastAsia"/>
                <w:sz w:val="28"/>
                <w:szCs w:val="28"/>
              </w:rPr>
              <w:t>公示期后对</w:t>
            </w:r>
            <w:r w:rsidR="009F43CE" w:rsidRPr="006C2B64">
              <w:rPr>
                <w:rFonts w:asciiTheme="minorEastAsia" w:hAnsiTheme="minorEastAsia" w:hint="eastAsia"/>
                <w:sz w:val="28"/>
                <w:szCs w:val="28"/>
              </w:rPr>
              <w:t>获批</w:t>
            </w:r>
            <w:r w:rsidR="009A01FF" w:rsidRPr="006C2B64">
              <w:rPr>
                <w:rFonts w:asciiTheme="minorEastAsia" w:hAnsiTheme="minorEastAsia"/>
                <w:sz w:val="28"/>
                <w:szCs w:val="28"/>
              </w:rPr>
              <w:t>项目进行经费资助</w:t>
            </w:r>
            <w:r w:rsidR="009A01FF" w:rsidRPr="006C2B64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946CB5" w:rsidP="00CA6D0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按当年教学安排和</w:t>
            </w:r>
            <w:r w:rsidR="009F43CE"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省部级、国家级申报通知</w:t>
            </w:r>
            <w:r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进行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101F77" w:rsidP="00CA6D02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 w:cs="仿宋_GB2312"/>
                <w:sz w:val="28"/>
                <w:szCs w:val="28"/>
              </w:rPr>
            </w:pPr>
            <w:r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在哈工大校内信息网、研究生院网站、国家级网站（国家级项目）</w:t>
            </w:r>
            <w:r w:rsidR="00946CB5"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严格执行公示制度</w:t>
            </w:r>
            <w:r w:rsidRPr="006C2B64">
              <w:rPr>
                <w:rFonts w:asciiTheme="minorEastAsia" w:hAnsiTheme="minorEastAsia" w:cs="仿宋_GB2312" w:hint="eastAsia"/>
                <w:sz w:val="28"/>
                <w:szCs w:val="28"/>
              </w:rPr>
              <w:t>。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946CB5" w:rsidP="00CA6D02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/>
                <w:sz w:val="28"/>
                <w:szCs w:val="28"/>
              </w:rPr>
              <w:t>1.</w:t>
            </w:r>
            <w:hyperlink r:id="rId6" w:tgtFrame="_blank" w:history="1">
              <w:r w:rsidRPr="006C2B64">
                <w:rPr>
                  <w:rFonts w:asciiTheme="minorEastAsia" w:hAnsiTheme="minorEastAsia"/>
                  <w:sz w:val="28"/>
                  <w:szCs w:val="28"/>
                </w:rPr>
                <w:t>项目申请书</w:t>
              </w:r>
            </w:hyperlink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hyperlink r:id="rId7" w:tgtFrame="_blank" w:history="1">
              <w:r w:rsidRPr="006C2B64">
                <w:rPr>
                  <w:rFonts w:asciiTheme="minorEastAsia" w:hAnsiTheme="minorEastAsia"/>
                  <w:sz w:val="28"/>
                  <w:szCs w:val="28"/>
                </w:rPr>
                <w:t>2.项目</w:t>
              </w:r>
            </w:hyperlink>
            <w:r w:rsidR="00356960" w:rsidRPr="006C2B64">
              <w:rPr>
                <w:rFonts w:asciiTheme="minorEastAsia" w:hAnsiTheme="minorEastAsia" w:hint="eastAsia"/>
                <w:sz w:val="28"/>
                <w:szCs w:val="28"/>
              </w:rPr>
              <w:t>中期检查表</w:t>
            </w:r>
          </w:p>
          <w:p w:rsidR="00356960" w:rsidRPr="006C2B64" w:rsidRDefault="00356960" w:rsidP="00CA6D02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3.项目结题书  4.项目汇总表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9F43CE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研究生院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发布通知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并广泛</w:t>
            </w:r>
            <w:r w:rsidR="00AC2637" w:rsidRPr="006C2B64">
              <w:rPr>
                <w:rFonts w:asciiTheme="minorEastAsia" w:hAnsiTheme="minorEastAsia" w:hint="eastAsia"/>
                <w:sz w:val="28"/>
                <w:szCs w:val="28"/>
              </w:rPr>
              <w:t>宣传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—各院系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收取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材料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—各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院系初审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—研究生院组织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专家组评审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362C5A" w:rsidRPr="006C2B64">
              <w:rPr>
                <w:rFonts w:asciiTheme="minorEastAsia" w:hAnsiTheme="minorEastAsia" w:hint="eastAsia"/>
                <w:sz w:val="28"/>
                <w:szCs w:val="28"/>
              </w:rPr>
              <w:t>申报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结果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公示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946CB5" w:rsidRPr="006C2B64">
              <w:rPr>
                <w:rFonts w:asciiTheme="minorEastAsia" w:hAnsiTheme="minorEastAsia" w:hint="eastAsia"/>
                <w:sz w:val="28"/>
                <w:szCs w:val="28"/>
              </w:rPr>
              <w:t>经费支持</w:t>
            </w: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  <w:r w:rsidR="00362C5A" w:rsidRPr="006C2B64">
              <w:rPr>
                <w:rFonts w:asciiTheme="minorEastAsia" w:hAnsiTheme="minorEastAsia" w:hint="eastAsia"/>
                <w:sz w:val="28"/>
                <w:szCs w:val="28"/>
              </w:rPr>
              <w:t>中期检查—结题验收—验收公示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sz w:val="28"/>
                <w:szCs w:val="28"/>
              </w:rPr>
              <w:t>研究生院</w:t>
            </w:r>
          </w:p>
        </w:tc>
      </w:tr>
      <w:tr w:rsidR="00946CB5" w:rsidRPr="006C2B64" w:rsidTr="009F43CE">
        <w:tc>
          <w:tcPr>
            <w:tcW w:w="959" w:type="dxa"/>
            <w:vMerge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46CB5" w:rsidRPr="006C2B64" w:rsidRDefault="00946CB5" w:rsidP="00C05917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946CB5" w:rsidRPr="006C2B64" w:rsidRDefault="00101F77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1.规划本年度立项指南，发布通知要求</w:t>
            </w:r>
            <w:r w:rsidR="001E3C3F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101F77" w:rsidRPr="006C2B64" w:rsidRDefault="00101F77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2.校内网、研究生院网、邮件、院系工作QQ群同时发布通知，做好宣传工作</w:t>
            </w:r>
            <w:r w:rsidR="001E3C3F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6C2B64" w:rsidRDefault="00101F77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3.</w:t>
            </w:r>
            <w:r w:rsidR="00AC2637"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组织专家组评审</w:t>
            </w:r>
            <w:r w:rsidR="00005877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（立项、中检、结题）</w:t>
            </w:r>
            <w:r w:rsidR="001E3C3F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6C2B64" w:rsidRDefault="00362C5A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4</w:t>
            </w:r>
            <w:r w:rsidR="00AC2637"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.公示结果</w:t>
            </w:r>
            <w:r w:rsidR="001E3C3F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6C2B64" w:rsidRDefault="00362C5A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5</w:t>
            </w:r>
            <w:r w:rsidR="00AC2637"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.经费支持</w:t>
            </w:r>
            <w:r w:rsidR="001E3C3F"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；</w:t>
            </w:r>
          </w:p>
          <w:p w:rsidR="00AC2637" w:rsidRPr="006C2B64" w:rsidRDefault="00362C5A" w:rsidP="00C0591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6</w:t>
            </w:r>
            <w:r w:rsidR="00AC2637" w:rsidRPr="006C2B64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.项目在研跟踪</w:t>
            </w:r>
            <w:r w:rsidRPr="006C2B64">
              <w:rPr>
                <w:rFonts w:asciiTheme="minorEastAsia" w:hAnsiTheme="minorEastAsia" w:cs="Times New Roman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48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08" w:rsidRDefault="00920008" w:rsidP="00F10C71">
      <w:r>
        <w:separator/>
      </w:r>
    </w:p>
  </w:endnote>
  <w:endnote w:type="continuationSeparator" w:id="0">
    <w:p w:rsidR="00920008" w:rsidRDefault="00920008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08" w:rsidRDefault="00920008" w:rsidP="00F10C71">
      <w:r>
        <w:separator/>
      </w:r>
    </w:p>
  </w:footnote>
  <w:footnote w:type="continuationSeparator" w:id="0">
    <w:p w:rsidR="00920008" w:rsidRDefault="00920008" w:rsidP="00F10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05877"/>
    <w:rsid w:val="000135AF"/>
    <w:rsid w:val="000A7E23"/>
    <w:rsid w:val="00101F77"/>
    <w:rsid w:val="001329F5"/>
    <w:rsid w:val="00143AFE"/>
    <w:rsid w:val="001646DB"/>
    <w:rsid w:val="001E3C3F"/>
    <w:rsid w:val="00230471"/>
    <w:rsid w:val="003405FD"/>
    <w:rsid w:val="00356960"/>
    <w:rsid w:val="00362C5A"/>
    <w:rsid w:val="00477EB3"/>
    <w:rsid w:val="004802E3"/>
    <w:rsid w:val="004F4C1D"/>
    <w:rsid w:val="006B3093"/>
    <w:rsid w:val="006C2B64"/>
    <w:rsid w:val="00920008"/>
    <w:rsid w:val="0092547E"/>
    <w:rsid w:val="00946CB5"/>
    <w:rsid w:val="00947149"/>
    <w:rsid w:val="009A01FF"/>
    <w:rsid w:val="009F43CE"/>
    <w:rsid w:val="00A64604"/>
    <w:rsid w:val="00AC2637"/>
    <w:rsid w:val="00B84D81"/>
    <w:rsid w:val="00B85FB2"/>
    <w:rsid w:val="00B8641A"/>
    <w:rsid w:val="00B95A96"/>
    <w:rsid w:val="00C05917"/>
    <w:rsid w:val="00CA6D02"/>
    <w:rsid w:val="00DF5A31"/>
    <w:rsid w:val="00F10C71"/>
    <w:rsid w:val="00FD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itgs.hit.edu.cn/news/UploadFile/file/20150611/2015061114416956695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tgs.hit.edu.cn/news/UploadFile/file/20150611/20150611144170697069.doc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16</cp:revision>
  <dcterms:created xsi:type="dcterms:W3CDTF">2017-07-06T08:18:00Z</dcterms:created>
  <dcterms:modified xsi:type="dcterms:W3CDTF">2018-06-22T10:54:00Z</dcterms:modified>
</cp:coreProperties>
</file>